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C1DD" w14:textId="424215F1" w:rsidR="00E959D4" w:rsidRDefault="00194325" w:rsidP="00971ECF">
      <w:pPr>
        <w:jc w:val="center"/>
        <w:rPr>
          <w:b/>
          <w:bCs/>
        </w:rPr>
      </w:pPr>
      <w:r>
        <w:rPr>
          <w:b/>
          <w:bCs/>
        </w:rPr>
        <w:t xml:space="preserve"> </w:t>
      </w:r>
      <w:r w:rsidR="00971ECF">
        <w:rPr>
          <w:b/>
          <w:bCs/>
        </w:rPr>
        <w:t>DISCERNING GOD’S WILL FOR YOUR RETIREMENT</w:t>
      </w:r>
    </w:p>
    <w:p w14:paraId="6BF68C68" w14:textId="3C2A502F" w:rsidR="00971ECF" w:rsidRDefault="00971ECF" w:rsidP="00971ECF">
      <w:pPr>
        <w:jc w:val="center"/>
        <w:rPr>
          <w:b/>
          <w:bCs/>
        </w:rPr>
      </w:pPr>
      <w:r>
        <w:rPr>
          <w:b/>
          <w:bCs/>
        </w:rPr>
        <w:t>VIRTUAL COMMUNITY FOLLOW-UP PROGRAM</w:t>
      </w:r>
    </w:p>
    <w:p w14:paraId="0FA74564" w14:textId="77777777" w:rsidR="00971ECF" w:rsidRDefault="00971ECF" w:rsidP="00971ECF">
      <w:pPr>
        <w:rPr>
          <w:b/>
          <w:bCs/>
        </w:rPr>
      </w:pPr>
    </w:p>
    <w:p w14:paraId="52FBF633" w14:textId="05313627" w:rsidR="00971ECF" w:rsidRDefault="00971ECF" w:rsidP="00971ECF">
      <w:pPr>
        <w:rPr>
          <w:sz w:val="24"/>
          <w:szCs w:val="24"/>
        </w:rPr>
      </w:pPr>
      <w:r w:rsidRPr="00751215">
        <w:rPr>
          <w:b/>
          <w:bCs/>
        </w:rPr>
        <w:t xml:space="preserve">Topic:  </w:t>
      </w:r>
      <w:r w:rsidR="00DF56DF" w:rsidRPr="00DF56DF">
        <w:rPr>
          <w:b/>
          <w:bCs/>
        </w:rPr>
        <w:t xml:space="preserve">Overcoming </w:t>
      </w:r>
      <w:r w:rsidR="00B44985">
        <w:rPr>
          <w:b/>
          <w:bCs/>
        </w:rPr>
        <w:t>O</w:t>
      </w:r>
      <w:r w:rsidR="00DF56DF" w:rsidRPr="00DF56DF">
        <w:rPr>
          <w:b/>
          <w:bCs/>
        </w:rPr>
        <w:t xml:space="preserve">bstacles and </w:t>
      </w:r>
      <w:r w:rsidR="00B44985">
        <w:rPr>
          <w:b/>
          <w:bCs/>
        </w:rPr>
        <w:t>T</w:t>
      </w:r>
      <w:r w:rsidR="00DF56DF" w:rsidRPr="00DF56DF">
        <w:rPr>
          <w:b/>
          <w:bCs/>
        </w:rPr>
        <w:t>emptations</w:t>
      </w:r>
      <w:r w:rsidR="00DF56DF">
        <w:t xml:space="preserve">. </w:t>
      </w:r>
    </w:p>
    <w:p w14:paraId="4952749B" w14:textId="6110254C" w:rsidR="00971ECF" w:rsidRDefault="00BE2CFB" w:rsidP="00971ECF">
      <w:pPr>
        <w:rPr>
          <w:sz w:val="24"/>
          <w:szCs w:val="24"/>
        </w:rPr>
      </w:pPr>
      <w:r>
        <w:rPr>
          <w:sz w:val="24"/>
          <w:szCs w:val="24"/>
        </w:rPr>
        <w:t>(</w:t>
      </w:r>
      <w:r w:rsidR="001A4EF1">
        <w:rPr>
          <w:sz w:val="24"/>
          <w:szCs w:val="24"/>
        </w:rPr>
        <w:t>F</w:t>
      </w:r>
      <w:r>
        <w:rPr>
          <w:sz w:val="24"/>
          <w:szCs w:val="24"/>
        </w:rPr>
        <w:t xml:space="preserve">or those who did the retirement retreat, this </w:t>
      </w:r>
      <w:r w:rsidR="00D10C09">
        <w:rPr>
          <w:sz w:val="24"/>
          <w:szCs w:val="24"/>
        </w:rPr>
        <w:t>refers to information on p</w:t>
      </w:r>
      <w:r w:rsidR="00DF56DF">
        <w:rPr>
          <w:sz w:val="24"/>
          <w:szCs w:val="24"/>
        </w:rPr>
        <w:t>p. 14-15</w:t>
      </w:r>
      <w:r w:rsidR="001A4EF1">
        <w:rPr>
          <w:sz w:val="24"/>
          <w:szCs w:val="24"/>
        </w:rPr>
        <w:t xml:space="preserve"> in the booklet</w:t>
      </w:r>
      <w:r w:rsidR="003A5098">
        <w:rPr>
          <w:sz w:val="24"/>
          <w:szCs w:val="24"/>
        </w:rPr>
        <w:t>).</w:t>
      </w:r>
    </w:p>
    <w:p w14:paraId="3DEF4414" w14:textId="77777777" w:rsidR="003A5098" w:rsidRPr="00AE0A39" w:rsidRDefault="003A5098" w:rsidP="00971ECF">
      <w:pPr>
        <w:rPr>
          <w:sz w:val="24"/>
          <w:szCs w:val="24"/>
        </w:rPr>
      </w:pPr>
    </w:p>
    <w:p w14:paraId="15259637" w14:textId="35FB7023" w:rsidR="00DF56DF" w:rsidRDefault="00A37D0D" w:rsidP="00DF56DF">
      <w:pPr>
        <w:pStyle w:val="ListParagraph"/>
        <w:numPr>
          <w:ilvl w:val="0"/>
          <w:numId w:val="1"/>
        </w:numPr>
      </w:pPr>
      <w:r>
        <w:t>Wh</w:t>
      </w:r>
      <w:r w:rsidR="00DF56DF">
        <w:t xml:space="preserve">ich of the temptations </w:t>
      </w:r>
      <w:r w:rsidR="005C0FC0">
        <w:t xml:space="preserve">listed </w:t>
      </w:r>
      <w:r w:rsidR="00B0502A">
        <w:t xml:space="preserve">at the end of this handout </w:t>
      </w:r>
      <w:r w:rsidR="00DF56DF">
        <w:t>apply to me?</w:t>
      </w:r>
    </w:p>
    <w:p w14:paraId="2FC831C2" w14:textId="77777777" w:rsidR="0083760D" w:rsidRDefault="0083760D" w:rsidP="00DB3344"/>
    <w:p w14:paraId="6A81D9D1" w14:textId="77777777" w:rsidR="00D84C19" w:rsidRDefault="00D84C19" w:rsidP="00DB3344"/>
    <w:p w14:paraId="1B8D917D" w14:textId="77777777" w:rsidR="00B44985" w:rsidRDefault="00DF56DF" w:rsidP="00B44985">
      <w:pPr>
        <w:pStyle w:val="ListParagraph"/>
        <w:numPr>
          <w:ilvl w:val="0"/>
          <w:numId w:val="1"/>
        </w:numPr>
        <w:spacing w:after="240"/>
      </w:pPr>
      <w:r>
        <w:t xml:space="preserve">If I </w:t>
      </w:r>
      <w:proofErr w:type="gramStart"/>
      <w:r>
        <w:t>am</w:t>
      </w:r>
      <w:proofErr w:type="gramEnd"/>
      <w:r>
        <w:t xml:space="preserve"> retired, have any of the</w:t>
      </w:r>
      <w:r w:rsidR="00A06DC7">
        <w:t>se temptations</w:t>
      </w:r>
      <w:r>
        <w:t xml:space="preserve"> developed or intensified since my retirement?  If I am not retired yet, are there any I think I need to be particularly careful about? </w:t>
      </w:r>
    </w:p>
    <w:p w14:paraId="21131C90" w14:textId="77777777" w:rsidR="00B44985" w:rsidRDefault="00B44985" w:rsidP="00B44985">
      <w:pPr>
        <w:pStyle w:val="ListParagraph"/>
      </w:pPr>
    </w:p>
    <w:p w14:paraId="13B46573" w14:textId="77777777" w:rsidR="00D84C19" w:rsidRDefault="00D84C19" w:rsidP="00B44985">
      <w:pPr>
        <w:pStyle w:val="ListParagraph"/>
      </w:pPr>
    </w:p>
    <w:p w14:paraId="40E06EFD" w14:textId="77777777" w:rsidR="00B44985" w:rsidRPr="00B44985" w:rsidRDefault="00A06DC7" w:rsidP="00B44985">
      <w:pPr>
        <w:pStyle w:val="ListParagraph"/>
        <w:numPr>
          <w:ilvl w:val="0"/>
          <w:numId w:val="1"/>
        </w:numPr>
        <w:spacing w:after="240"/>
      </w:pPr>
      <w:r>
        <w:t xml:space="preserve">One way to look at temptations is that they are invitations to take our life with God more seriously.  That will lead us to a type of happiness. Reflect on these lines: </w:t>
      </w:r>
      <w:r w:rsidRPr="00B44985">
        <w:rPr>
          <w:i/>
          <w:iCs/>
          <w:sz w:val="24"/>
          <w:szCs w:val="24"/>
        </w:rPr>
        <w:t xml:space="preserve">Do you know what happiness is essentially? Happiness is the agreement, the absolute lining up, of your duty and your desire.  That is to say, you have two honest experiences in your life, the deepest you can have: the experience of duty and the experience of freedom. If you do what you think you have to do, you are fulfilling your duty; but at the same time as you do it, if you do it because you want it freely, not reluctantly, not because you are forced, then you're fulfilling your desire, too.   When your duty and your desire match, you are happy.  The mismatch of either of these two experiences provokes in </w:t>
      </w:r>
      <w:proofErr w:type="gramStart"/>
      <w:r w:rsidRPr="00B44985">
        <w:rPr>
          <w:i/>
          <w:iCs/>
          <w:sz w:val="24"/>
          <w:szCs w:val="24"/>
        </w:rPr>
        <w:t>you to</w:t>
      </w:r>
      <w:proofErr w:type="gramEnd"/>
      <w:r w:rsidRPr="00B44985">
        <w:rPr>
          <w:i/>
          <w:iCs/>
          <w:sz w:val="24"/>
          <w:szCs w:val="24"/>
        </w:rPr>
        <w:t xml:space="preserve"> an experience of emptiness or an experience of slavery.  At that moment, you stop being happy.</w:t>
      </w:r>
    </w:p>
    <w:p w14:paraId="7D0EB2A1" w14:textId="77777777" w:rsidR="00B44985" w:rsidRDefault="00B44985" w:rsidP="00B44985">
      <w:pPr>
        <w:pStyle w:val="ListParagraph"/>
      </w:pPr>
    </w:p>
    <w:p w14:paraId="668FFB25" w14:textId="77777777" w:rsidR="00B44985" w:rsidRDefault="00B44985" w:rsidP="00B44985">
      <w:pPr>
        <w:pStyle w:val="ListParagraph"/>
      </w:pPr>
    </w:p>
    <w:p w14:paraId="02B7F9DB" w14:textId="4F90B27F" w:rsidR="00DB3344" w:rsidRDefault="00A06DC7" w:rsidP="00B44985">
      <w:pPr>
        <w:pStyle w:val="ListParagraph"/>
        <w:numPr>
          <w:ilvl w:val="0"/>
          <w:numId w:val="1"/>
        </w:numPr>
        <w:spacing w:after="240"/>
      </w:pPr>
      <w:r>
        <w:t>How do the temptations threaten my happiness</w:t>
      </w:r>
      <w:r w:rsidR="00D56BEB">
        <w:t>,</w:t>
      </w:r>
      <w:r>
        <w:t xml:space="preserve"> that</w:t>
      </w:r>
      <w:r w:rsidR="00D56BEB">
        <w:t xml:space="preserve"> </w:t>
      </w:r>
      <w:r>
        <w:t xml:space="preserve">is, become obstacles to my happiness? </w:t>
      </w:r>
    </w:p>
    <w:p w14:paraId="7F9BA21A" w14:textId="77777777" w:rsidR="00DB3344" w:rsidRDefault="00DB3344" w:rsidP="00DB3344"/>
    <w:p w14:paraId="4CF9218C" w14:textId="77777777" w:rsidR="000613B4" w:rsidRDefault="000613B4" w:rsidP="00DB3344"/>
    <w:p w14:paraId="46BF3D7B" w14:textId="16091589" w:rsidR="001D26E3" w:rsidRDefault="00A06DC7" w:rsidP="001D26E3">
      <w:pPr>
        <w:pStyle w:val="ListParagraph"/>
        <w:numPr>
          <w:ilvl w:val="0"/>
          <w:numId w:val="1"/>
        </w:numPr>
      </w:pPr>
      <w:r>
        <w:t xml:space="preserve">The answer is to be as clear with myself as to what I want </w:t>
      </w:r>
      <w:r w:rsidR="001D26E3">
        <w:t xml:space="preserve">(which is to live fully for God) </w:t>
      </w:r>
      <w:r>
        <w:t xml:space="preserve">and to seek God’s help in </w:t>
      </w:r>
      <w:r w:rsidR="001D26E3">
        <w:t xml:space="preserve">doing that. We will look at how teachings on “nepsis,” consolation and desolation can help us. </w:t>
      </w:r>
    </w:p>
    <w:p w14:paraId="674EB1BD" w14:textId="2C1C5644" w:rsidR="001D26E3" w:rsidRPr="00D84C19" w:rsidRDefault="001D26E3" w:rsidP="001D26E3">
      <w:r>
        <w:br w:type="page"/>
      </w:r>
      <w:r w:rsidRPr="00B44985">
        <w:rPr>
          <w:b/>
          <w:bCs/>
        </w:rPr>
        <w:lastRenderedPageBreak/>
        <w:t>Potential Temptations and Obstacles during Retirement</w:t>
      </w:r>
    </w:p>
    <w:p w14:paraId="5F6577DF" w14:textId="77777777" w:rsidR="001D26E3" w:rsidRDefault="001D26E3" w:rsidP="001D26E3"/>
    <w:p w14:paraId="0B816528" w14:textId="51059D04" w:rsidR="001D26E3" w:rsidRPr="00FA0822" w:rsidRDefault="001D26E3" w:rsidP="001D26E3">
      <w:r w:rsidRPr="00FA0822">
        <w:t>a) TV</w:t>
      </w:r>
    </w:p>
    <w:p w14:paraId="7E125764" w14:textId="77777777" w:rsidR="001D26E3" w:rsidRPr="00FA0822" w:rsidRDefault="001D26E3" w:rsidP="001D26E3">
      <w:r w:rsidRPr="00FA0822">
        <w:t>b) Social Media</w:t>
      </w:r>
    </w:p>
    <w:p w14:paraId="20AF8972" w14:textId="77777777" w:rsidR="001D26E3" w:rsidRPr="00FA0822" w:rsidRDefault="001D26E3" w:rsidP="001D26E3">
      <w:r w:rsidRPr="00FA0822">
        <w:t>c) Sedentary Living and Over-eating</w:t>
      </w:r>
    </w:p>
    <w:p w14:paraId="0938A678" w14:textId="77777777" w:rsidR="001D26E3" w:rsidRPr="00FA0822" w:rsidRDefault="001D26E3" w:rsidP="001D26E3">
      <w:r w:rsidRPr="00FA0822">
        <w:t>d) Alcohol</w:t>
      </w:r>
    </w:p>
    <w:p w14:paraId="5D570B14" w14:textId="77777777" w:rsidR="001D26E3" w:rsidRPr="00FA0822" w:rsidRDefault="001D26E3" w:rsidP="001D26E3">
      <w:r w:rsidRPr="00FA0822">
        <w:t>e) Despair, Discouragement, Overly</w:t>
      </w:r>
      <w:r>
        <w:t xml:space="preserve"> N</w:t>
      </w:r>
      <w:r w:rsidRPr="00FA0822">
        <w:t>egative Attitudes</w:t>
      </w:r>
    </w:p>
    <w:p w14:paraId="6F50F506" w14:textId="77777777" w:rsidR="001D26E3" w:rsidRPr="00FA0822" w:rsidRDefault="001D26E3" w:rsidP="001D26E3">
      <w:r w:rsidRPr="00FA0822">
        <w:t>f) Worry</w:t>
      </w:r>
    </w:p>
    <w:p w14:paraId="0FD4E390" w14:textId="77777777" w:rsidR="001D26E3" w:rsidRPr="00FA0822" w:rsidRDefault="001D26E3" w:rsidP="001D26E3">
      <w:r w:rsidRPr="00FA0822">
        <w:t>g) Self-indulgence</w:t>
      </w:r>
    </w:p>
    <w:p w14:paraId="752AD2DE" w14:textId="77777777" w:rsidR="001D26E3" w:rsidRPr="00FA0822" w:rsidRDefault="001D26E3" w:rsidP="001D26E3">
      <w:r w:rsidRPr="00FA0822">
        <w:t>h) Sloth</w:t>
      </w:r>
    </w:p>
    <w:p w14:paraId="06E87A66" w14:textId="77777777" w:rsidR="001D26E3" w:rsidRPr="00FA0822" w:rsidRDefault="001D26E3" w:rsidP="001D26E3">
      <w:proofErr w:type="spellStart"/>
      <w:r w:rsidRPr="00FA0822">
        <w:t>i</w:t>
      </w:r>
      <w:proofErr w:type="spellEnd"/>
      <w:r w:rsidRPr="00FA0822">
        <w:t>) Selfishness</w:t>
      </w:r>
    </w:p>
    <w:p w14:paraId="1FAC5653" w14:textId="52C3BBF7" w:rsidR="001D26E3" w:rsidRPr="00FA0822" w:rsidRDefault="001D26E3" w:rsidP="001D26E3">
      <w:r w:rsidRPr="00FA0822">
        <w:t>j) Anger and Bitterness</w:t>
      </w:r>
    </w:p>
    <w:p w14:paraId="31787BA1" w14:textId="77777777" w:rsidR="001D26E3" w:rsidRPr="00FA0822" w:rsidRDefault="001D26E3" w:rsidP="001D26E3">
      <w:r w:rsidRPr="00FA0822">
        <w:t>k) Fears</w:t>
      </w:r>
    </w:p>
    <w:p w14:paraId="762BA248" w14:textId="77777777" w:rsidR="001D26E3" w:rsidRPr="00FA0822" w:rsidRDefault="001D26E3" w:rsidP="001D26E3">
      <w:r w:rsidRPr="00FA0822">
        <w:t>l) Busy-ness</w:t>
      </w:r>
    </w:p>
    <w:p w14:paraId="02FD9959" w14:textId="77777777" w:rsidR="001D26E3" w:rsidRPr="00FA0822" w:rsidRDefault="001D26E3" w:rsidP="001D26E3">
      <w:r w:rsidRPr="00FA0822">
        <w:t>m) Gossip</w:t>
      </w:r>
    </w:p>
    <w:p w14:paraId="55F0A21B" w14:textId="77777777" w:rsidR="001D26E3" w:rsidRPr="00FA0822" w:rsidRDefault="001D26E3" w:rsidP="001D26E3">
      <w:r w:rsidRPr="00FA0822">
        <w:t>n) Passivity or Lack of Initiative</w:t>
      </w:r>
    </w:p>
    <w:p w14:paraId="0B87B730" w14:textId="77777777" w:rsidR="001D26E3" w:rsidRDefault="001D26E3" w:rsidP="001D26E3">
      <w:r>
        <w:t>o) Self-reliance</w:t>
      </w:r>
    </w:p>
    <w:p w14:paraId="708B5A97" w14:textId="77777777" w:rsidR="001D26E3" w:rsidRDefault="001D26E3" w:rsidP="001D26E3">
      <w:pPr>
        <w:rPr>
          <w:rFonts w:ascii="Helvetica" w:eastAsia="Times New Roman" w:hAnsi="Helvetica" w:cs="Times New Roman"/>
          <w:color w:val="242424"/>
          <w:sz w:val="24"/>
          <w:szCs w:val="24"/>
        </w:rPr>
      </w:pPr>
      <w:r>
        <w:t>p) Not Accepting Diminishment</w:t>
      </w:r>
    </w:p>
    <w:p w14:paraId="2D1F4EDD" w14:textId="77777777" w:rsidR="001D26E3" w:rsidRPr="006427B4" w:rsidRDefault="001D26E3" w:rsidP="001D26E3">
      <w:pPr>
        <w:rPr>
          <w:rFonts w:eastAsia="Times New Roman" w:cstheme="minorHAnsi"/>
          <w:color w:val="242424"/>
        </w:rPr>
      </w:pPr>
      <w:r>
        <w:t xml:space="preserve">q) </w:t>
      </w:r>
      <w:r w:rsidRPr="006427B4">
        <w:rPr>
          <w:rFonts w:eastAsia="Times New Roman" w:cstheme="minorHAnsi"/>
          <w:color w:val="242424"/>
        </w:rPr>
        <w:t xml:space="preserve">Giving into a </w:t>
      </w:r>
      <w:r>
        <w:rPr>
          <w:rFonts w:eastAsia="Times New Roman" w:cstheme="minorHAnsi"/>
          <w:color w:val="242424"/>
        </w:rPr>
        <w:t>S</w:t>
      </w:r>
      <w:r w:rsidRPr="006427B4">
        <w:rPr>
          <w:rFonts w:eastAsia="Times New Roman" w:cstheme="minorHAnsi"/>
          <w:color w:val="242424"/>
        </w:rPr>
        <w:t xml:space="preserve">ense of </w:t>
      </w:r>
      <w:r>
        <w:rPr>
          <w:rFonts w:eastAsia="Times New Roman" w:cstheme="minorHAnsi"/>
          <w:color w:val="242424"/>
        </w:rPr>
        <w:t>M</w:t>
      </w:r>
      <w:r w:rsidRPr="006427B4">
        <w:rPr>
          <w:rFonts w:eastAsia="Times New Roman" w:cstheme="minorHAnsi"/>
          <w:color w:val="242424"/>
        </w:rPr>
        <w:t xml:space="preserve">eaninglessness or </w:t>
      </w:r>
      <w:r>
        <w:rPr>
          <w:rFonts w:eastAsia="Times New Roman" w:cstheme="minorHAnsi"/>
          <w:color w:val="242424"/>
        </w:rPr>
        <w:t>L</w:t>
      </w:r>
      <w:r w:rsidRPr="006427B4">
        <w:rPr>
          <w:rFonts w:eastAsia="Times New Roman" w:cstheme="minorHAnsi"/>
          <w:color w:val="242424"/>
        </w:rPr>
        <w:t xml:space="preserve">ack of </w:t>
      </w:r>
      <w:r>
        <w:rPr>
          <w:rFonts w:eastAsia="Times New Roman" w:cstheme="minorHAnsi"/>
          <w:color w:val="242424"/>
        </w:rPr>
        <w:t>P</w:t>
      </w:r>
      <w:r w:rsidRPr="006427B4">
        <w:rPr>
          <w:rFonts w:eastAsia="Times New Roman" w:cstheme="minorHAnsi"/>
          <w:color w:val="242424"/>
        </w:rPr>
        <w:t xml:space="preserve">urpose - </w:t>
      </w:r>
      <w:r>
        <w:rPr>
          <w:rFonts w:eastAsia="Times New Roman" w:cstheme="minorHAnsi"/>
          <w:color w:val="242424"/>
        </w:rPr>
        <w:t>A</w:t>
      </w:r>
      <w:r w:rsidRPr="006427B4">
        <w:rPr>
          <w:rFonts w:eastAsia="Times New Roman" w:cstheme="minorHAnsi"/>
          <w:color w:val="242424"/>
        </w:rPr>
        <w:t>pathy</w:t>
      </w:r>
    </w:p>
    <w:p w14:paraId="078B8CA6" w14:textId="1A60D2F4" w:rsidR="001D26E3" w:rsidRPr="006427B4" w:rsidRDefault="001D26E3" w:rsidP="001D26E3">
      <w:pPr>
        <w:shd w:val="clear" w:color="auto" w:fill="FFFFFF"/>
        <w:textAlignment w:val="baseline"/>
        <w:rPr>
          <w:rFonts w:eastAsia="Times New Roman" w:cstheme="minorHAnsi"/>
          <w:color w:val="242424"/>
        </w:rPr>
      </w:pPr>
      <w:r>
        <w:rPr>
          <w:rFonts w:eastAsia="Times New Roman" w:cstheme="minorHAnsi"/>
          <w:color w:val="242424"/>
        </w:rPr>
        <w:t xml:space="preserve">r) </w:t>
      </w:r>
      <w:r w:rsidRPr="006427B4">
        <w:rPr>
          <w:rFonts w:eastAsia="Times New Roman" w:cstheme="minorHAnsi"/>
          <w:color w:val="242424"/>
        </w:rPr>
        <w:t xml:space="preserve">Lack of </w:t>
      </w:r>
      <w:r>
        <w:rPr>
          <w:rFonts w:eastAsia="Times New Roman" w:cstheme="minorHAnsi"/>
          <w:color w:val="242424"/>
        </w:rPr>
        <w:t>S</w:t>
      </w:r>
      <w:r w:rsidRPr="006427B4">
        <w:rPr>
          <w:rFonts w:eastAsia="Times New Roman" w:cstheme="minorHAnsi"/>
          <w:color w:val="242424"/>
        </w:rPr>
        <w:t>tructure</w:t>
      </w:r>
    </w:p>
    <w:p w14:paraId="0F9F716F" w14:textId="77777777" w:rsidR="001D26E3" w:rsidRDefault="001D26E3" w:rsidP="001D26E3">
      <w:pPr>
        <w:shd w:val="clear" w:color="auto" w:fill="FFFFFF"/>
        <w:textAlignment w:val="baseline"/>
        <w:rPr>
          <w:rFonts w:eastAsia="Times New Roman" w:cstheme="minorHAnsi"/>
          <w:color w:val="242424"/>
        </w:rPr>
      </w:pPr>
      <w:r>
        <w:rPr>
          <w:rFonts w:eastAsia="Times New Roman" w:cstheme="minorHAnsi"/>
          <w:color w:val="242424"/>
        </w:rPr>
        <w:t xml:space="preserve">s) </w:t>
      </w:r>
      <w:r w:rsidRPr="006427B4">
        <w:rPr>
          <w:rFonts w:eastAsia="Times New Roman" w:cstheme="minorHAnsi"/>
          <w:color w:val="242424"/>
        </w:rPr>
        <w:t xml:space="preserve">Comparing </w:t>
      </w:r>
      <w:r>
        <w:rPr>
          <w:rFonts w:eastAsia="Times New Roman" w:cstheme="minorHAnsi"/>
          <w:color w:val="242424"/>
        </w:rPr>
        <w:t>Y</w:t>
      </w:r>
      <w:r w:rsidRPr="006427B4">
        <w:rPr>
          <w:rFonts w:eastAsia="Times New Roman" w:cstheme="minorHAnsi"/>
          <w:color w:val="242424"/>
        </w:rPr>
        <w:t xml:space="preserve">ourself to </w:t>
      </w:r>
      <w:r>
        <w:rPr>
          <w:rFonts w:eastAsia="Times New Roman" w:cstheme="minorHAnsi"/>
          <w:color w:val="242424"/>
        </w:rPr>
        <w:t>W</w:t>
      </w:r>
      <w:r w:rsidRPr="006427B4">
        <w:rPr>
          <w:rFonts w:eastAsia="Times New Roman" w:cstheme="minorHAnsi"/>
          <w:color w:val="242424"/>
        </w:rPr>
        <w:t xml:space="preserve">hat </w:t>
      </w:r>
      <w:r>
        <w:rPr>
          <w:rFonts w:eastAsia="Times New Roman" w:cstheme="minorHAnsi"/>
          <w:color w:val="242424"/>
        </w:rPr>
        <w:t>O</w:t>
      </w:r>
      <w:r w:rsidRPr="006427B4">
        <w:rPr>
          <w:rFonts w:eastAsia="Times New Roman" w:cstheme="minorHAnsi"/>
          <w:color w:val="242424"/>
        </w:rPr>
        <w:t xml:space="preserve">thers </w:t>
      </w:r>
      <w:r>
        <w:rPr>
          <w:rFonts w:eastAsia="Times New Roman" w:cstheme="minorHAnsi"/>
          <w:color w:val="242424"/>
        </w:rPr>
        <w:t>H</w:t>
      </w:r>
      <w:r w:rsidRPr="006427B4">
        <w:rPr>
          <w:rFonts w:eastAsia="Times New Roman" w:cstheme="minorHAnsi"/>
          <w:color w:val="242424"/>
        </w:rPr>
        <w:t xml:space="preserve">ave in </w:t>
      </w:r>
      <w:r>
        <w:rPr>
          <w:rFonts w:eastAsia="Times New Roman" w:cstheme="minorHAnsi"/>
          <w:color w:val="242424"/>
        </w:rPr>
        <w:t>T</w:t>
      </w:r>
      <w:r w:rsidRPr="006427B4">
        <w:rPr>
          <w:rFonts w:eastAsia="Times New Roman" w:cstheme="minorHAnsi"/>
          <w:color w:val="242424"/>
        </w:rPr>
        <w:t xml:space="preserve">heir </w:t>
      </w:r>
      <w:r>
        <w:rPr>
          <w:rFonts w:eastAsia="Times New Roman" w:cstheme="minorHAnsi"/>
          <w:color w:val="242424"/>
        </w:rPr>
        <w:t>L</w:t>
      </w:r>
      <w:r w:rsidRPr="006427B4">
        <w:rPr>
          <w:rFonts w:eastAsia="Times New Roman" w:cstheme="minorHAnsi"/>
          <w:color w:val="242424"/>
        </w:rPr>
        <w:t>ives</w:t>
      </w:r>
    </w:p>
    <w:p w14:paraId="758BD9FF" w14:textId="72CF5A7B" w:rsidR="001D26E3" w:rsidRDefault="001D26E3"/>
    <w:sectPr w:rsidR="001D26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7E7E" w14:textId="77777777" w:rsidR="007E5758" w:rsidRDefault="007E5758" w:rsidP="00191E8D">
      <w:r>
        <w:separator/>
      </w:r>
    </w:p>
  </w:endnote>
  <w:endnote w:type="continuationSeparator" w:id="0">
    <w:p w14:paraId="5DC3B207" w14:textId="77777777" w:rsidR="007E5758" w:rsidRDefault="007E5758" w:rsidP="0019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6046" w14:textId="77777777" w:rsidR="00DB608A" w:rsidRPr="00191E8D" w:rsidRDefault="00DB608A" w:rsidP="00DB608A">
    <w:pPr>
      <w:pStyle w:val="Footer"/>
      <w:rPr>
        <w:sz w:val="20"/>
        <w:szCs w:val="20"/>
      </w:rPr>
    </w:pPr>
    <w:r>
      <w:rPr>
        <w:sz w:val="20"/>
        <w:szCs w:val="20"/>
      </w:rPr>
      <w:t>Retirement Follow-Up4; Overcoming Obstacles</w:t>
    </w:r>
  </w:p>
  <w:p w14:paraId="0713369E" w14:textId="2D909FBD" w:rsidR="00B44985" w:rsidRDefault="00B44985" w:rsidP="00563819">
    <w:pPr>
      <w:pStyle w:val="Footer"/>
    </w:pPr>
  </w:p>
  <w:p w14:paraId="3F8F35EF" w14:textId="77777777" w:rsidR="00191E8D" w:rsidRDefault="00191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2877" w14:textId="77777777" w:rsidR="007E5758" w:rsidRDefault="007E5758" w:rsidP="00191E8D">
      <w:r>
        <w:separator/>
      </w:r>
    </w:p>
  </w:footnote>
  <w:footnote w:type="continuationSeparator" w:id="0">
    <w:p w14:paraId="5F9E7E1E" w14:textId="77777777" w:rsidR="007E5758" w:rsidRDefault="007E5758" w:rsidP="00191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05E12"/>
    <w:multiLevelType w:val="hybridMultilevel"/>
    <w:tmpl w:val="71E82BD0"/>
    <w:lvl w:ilvl="0" w:tplc="0409000F">
      <w:start w:val="1"/>
      <w:numFmt w:val="decimal"/>
      <w:lvlText w:val="%1."/>
      <w:lvlJc w:val="left"/>
      <w:pPr>
        <w:ind w:left="72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901F5"/>
    <w:multiLevelType w:val="hybridMultilevel"/>
    <w:tmpl w:val="6D76CB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F2A07EC"/>
    <w:multiLevelType w:val="hybridMultilevel"/>
    <w:tmpl w:val="3AEAB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E358B3"/>
    <w:multiLevelType w:val="hybridMultilevel"/>
    <w:tmpl w:val="1F50CA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15850070">
    <w:abstractNumId w:val="0"/>
  </w:num>
  <w:num w:numId="2" w16cid:durableId="914632121">
    <w:abstractNumId w:val="2"/>
  </w:num>
  <w:num w:numId="3" w16cid:durableId="1196768849">
    <w:abstractNumId w:val="3"/>
  </w:num>
  <w:num w:numId="4" w16cid:durableId="1880699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CF"/>
    <w:rsid w:val="000069EB"/>
    <w:rsid w:val="000124A8"/>
    <w:rsid w:val="0003083C"/>
    <w:rsid w:val="000613B4"/>
    <w:rsid w:val="000A30D8"/>
    <w:rsid w:val="000D66F4"/>
    <w:rsid w:val="001123D7"/>
    <w:rsid w:val="00152767"/>
    <w:rsid w:val="00180D11"/>
    <w:rsid w:val="00186844"/>
    <w:rsid w:val="00191E8D"/>
    <w:rsid w:val="00194325"/>
    <w:rsid w:val="00196C59"/>
    <w:rsid w:val="00196FCD"/>
    <w:rsid w:val="001A4EF1"/>
    <w:rsid w:val="001D26E3"/>
    <w:rsid w:val="001E3E89"/>
    <w:rsid w:val="00217EDD"/>
    <w:rsid w:val="00257E7B"/>
    <w:rsid w:val="002D58B3"/>
    <w:rsid w:val="002F0104"/>
    <w:rsid w:val="002F3DB0"/>
    <w:rsid w:val="003A5098"/>
    <w:rsid w:val="003B7F1F"/>
    <w:rsid w:val="00471B49"/>
    <w:rsid w:val="0047594D"/>
    <w:rsid w:val="004974C1"/>
    <w:rsid w:val="004E577E"/>
    <w:rsid w:val="00500285"/>
    <w:rsid w:val="00501F15"/>
    <w:rsid w:val="00563819"/>
    <w:rsid w:val="005C0FC0"/>
    <w:rsid w:val="005D7E18"/>
    <w:rsid w:val="005F5FE5"/>
    <w:rsid w:val="00606C13"/>
    <w:rsid w:val="0063744A"/>
    <w:rsid w:val="0066305D"/>
    <w:rsid w:val="00672ECC"/>
    <w:rsid w:val="00680BB3"/>
    <w:rsid w:val="00690FC8"/>
    <w:rsid w:val="006B5A15"/>
    <w:rsid w:val="007012C4"/>
    <w:rsid w:val="0071551B"/>
    <w:rsid w:val="00740231"/>
    <w:rsid w:val="00751215"/>
    <w:rsid w:val="007B016C"/>
    <w:rsid w:val="007E5758"/>
    <w:rsid w:val="0083760D"/>
    <w:rsid w:val="008A3B53"/>
    <w:rsid w:val="008B2F6C"/>
    <w:rsid w:val="008D6556"/>
    <w:rsid w:val="008D7AEC"/>
    <w:rsid w:val="0094398B"/>
    <w:rsid w:val="00971ECF"/>
    <w:rsid w:val="009A29DF"/>
    <w:rsid w:val="009F7E45"/>
    <w:rsid w:val="00A06DC7"/>
    <w:rsid w:val="00A17D05"/>
    <w:rsid w:val="00A23922"/>
    <w:rsid w:val="00A27BFB"/>
    <w:rsid w:val="00A37D0D"/>
    <w:rsid w:val="00A4252B"/>
    <w:rsid w:val="00A60F96"/>
    <w:rsid w:val="00A84346"/>
    <w:rsid w:val="00AE0A39"/>
    <w:rsid w:val="00AE1A55"/>
    <w:rsid w:val="00AF661D"/>
    <w:rsid w:val="00B0502A"/>
    <w:rsid w:val="00B44985"/>
    <w:rsid w:val="00BB174D"/>
    <w:rsid w:val="00BC75F1"/>
    <w:rsid w:val="00BE2CFB"/>
    <w:rsid w:val="00BF282B"/>
    <w:rsid w:val="00C01210"/>
    <w:rsid w:val="00C51BA1"/>
    <w:rsid w:val="00CD0451"/>
    <w:rsid w:val="00CE1602"/>
    <w:rsid w:val="00D10C09"/>
    <w:rsid w:val="00D500F2"/>
    <w:rsid w:val="00D56BEB"/>
    <w:rsid w:val="00D56D70"/>
    <w:rsid w:val="00D84C19"/>
    <w:rsid w:val="00D91F99"/>
    <w:rsid w:val="00DB3344"/>
    <w:rsid w:val="00DB608A"/>
    <w:rsid w:val="00DD3BAA"/>
    <w:rsid w:val="00DF255D"/>
    <w:rsid w:val="00DF56DF"/>
    <w:rsid w:val="00E10ED2"/>
    <w:rsid w:val="00E959D4"/>
    <w:rsid w:val="00EF5555"/>
    <w:rsid w:val="00F1404A"/>
    <w:rsid w:val="00F25EF0"/>
    <w:rsid w:val="00F65D10"/>
    <w:rsid w:val="00FB39B1"/>
    <w:rsid w:val="00FB780E"/>
    <w:rsid w:val="00FE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25B44"/>
  <w15:chartTrackingRefBased/>
  <w15:docId w15:val="{6D56DE3D-BDC5-417C-80F1-678BCD82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CF"/>
    <w:pPr>
      <w:ind w:left="720"/>
      <w:contextualSpacing/>
    </w:pPr>
  </w:style>
  <w:style w:type="paragraph" w:styleId="Header">
    <w:name w:val="header"/>
    <w:basedOn w:val="Normal"/>
    <w:link w:val="HeaderChar"/>
    <w:uiPriority w:val="99"/>
    <w:unhideWhenUsed/>
    <w:rsid w:val="00191E8D"/>
    <w:pPr>
      <w:tabs>
        <w:tab w:val="center" w:pos="4680"/>
        <w:tab w:val="right" w:pos="9360"/>
      </w:tabs>
    </w:pPr>
  </w:style>
  <w:style w:type="character" w:customStyle="1" w:styleId="HeaderChar">
    <w:name w:val="Header Char"/>
    <w:basedOn w:val="DefaultParagraphFont"/>
    <w:link w:val="Header"/>
    <w:uiPriority w:val="99"/>
    <w:rsid w:val="00191E8D"/>
  </w:style>
  <w:style w:type="paragraph" w:styleId="Footer">
    <w:name w:val="footer"/>
    <w:basedOn w:val="Normal"/>
    <w:link w:val="FooterChar"/>
    <w:uiPriority w:val="99"/>
    <w:unhideWhenUsed/>
    <w:rsid w:val="00191E8D"/>
    <w:pPr>
      <w:tabs>
        <w:tab w:val="center" w:pos="4680"/>
        <w:tab w:val="right" w:pos="9360"/>
      </w:tabs>
    </w:pPr>
  </w:style>
  <w:style w:type="character" w:customStyle="1" w:styleId="FooterChar">
    <w:name w:val="Footer Char"/>
    <w:basedOn w:val="DefaultParagraphFont"/>
    <w:link w:val="Footer"/>
    <w:uiPriority w:val="99"/>
    <w:rsid w:val="0019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Malik</dc:creator>
  <cp:keywords/>
  <dc:description/>
  <cp:lastModifiedBy>Mary Malik</cp:lastModifiedBy>
  <cp:revision>12</cp:revision>
  <dcterms:created xsi:type="dcterms:W3CDTF">2023-12-04T21:17:00Z</dcterms:created>
  <dcterms:modified xsi:type="dcterms:W3CDTF">2023-12-04T22:36:00Z</dcterms:modified>
</cp:coreProperties>
</file>